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57A50" w:rsidRPr="006B2321" w:rsidP="00857A50">
      <w:pPr>
        <w:jc w:val="right"/>
        <w:rPr>
          <w:rFonts w:eastAsia="Times New Roman CYR"/>
          <w:sz w:val="28"/>
          <w:szCs w:val="28"/>
        </w:rPr>
      </w:pPr>
      <w:r w:rsidRPr="006B2321">
        <w:rPr>
          <w:rFonts w:eastAsia="Times New Roman CYR"/>
          <w:sz w:val="28"/>
          <w:szCs w:val="28"/>
        </w:rPr>
        <w:t>УИД 86MS0016-01-2024-006308-10</w:t>
      </w:r>
    </w:p>
    <w:p w:rsidR="00857A50" w:rsidRPr="006B2321" w:rsidP="00857A50">
      <w:pPr>
        <w:jc w:val="right"/>
        <w:rPr>
          <w:rFonts w:eastAsia="Times New Roman CYR"/>
          <w:sz w:val="28"/>
          <w:szCs w:val="28"/>
        </w:rPr>
      </w:pPr>
      <w:r w:rsidRPr="006B2321">
        <w:rPr>
          <w:rFonts w:eastAsia="Times New Roman CYR"/>
          <w:sz w:val="28"/>
          <w:szCs w:val="28"/>
        </w:rPr>
        <w:t xml:space="preserve">Дело № </w:t>
      </w:r>
      <w:r w:rsidRPr="006B2321">
        <w:rPr>
          <w:sz w:val="28"/>
          <w:szCs w:val="28"/>
        </w:rPr>
        <w:t>05-0706/2805/2024</w:t>
      </w:r>
    </w:p>
    <w:p w:rsidR="00857A50" w:rsidRPr="006B2321" w:rsidP="00857A50">
      <w:pPr>
        <w:jc w:val="center"/>
        <w:rPr>
          <w:rFonts w:eastAsia="Times New Roman CYR"/>
          <w:sz w:val="28"/>
          <w:szCs w:val="28"/>
        </w:rPr>
      </w:pPr>
    </w:p>
    <w:p w:rsidR="00857A50" w:rsidRPr="006B2321" w:rsidP="00857A50">
      <w:pPr>
        <w:jc w:val="center"/>
        <w:rPr>
          <w:rFonts w:eastAsia="Times New Roman CYR"/>
          <w:sz w:val="28"/>
          <w:szCs w:val="28"/>
        </w:rPr>
      </w:pPr>
      <w:r w:rsidRPr="006B2321">
        <w:rPr>
          <w:rFonts w:eastAsia="Times New Roman CYR"/>
          <w:sz w:val="28"/>
          <w:szCs w:val="28"/>
        </w:rPr>
        <w:t xml:space="preserve">ПОСТАНОВЛЕНИЕ </w:t>
      </w:r>
    </w:p>
    <w:p w:rsidR="00857A50" w:rsidRPr="006B2321" w:rsidP="00857A50">
      <w:pPr>
        <w:jc w:val="center"/>
        <w:rPr>
          <w:rFonts w:eastAsia="Times New Roman CYR"/>
          <w:sz w:val="28"/>
          <w:szCs w:val="28"/>
        </w:rPr>
      </w:pPr>
      <w:r w:rsidRPr="006B2321">
        <w:rPr>
          <w:rFonts w:eastAsia="Times New Roman CYR"/>
          <w:sz w:val="28"/>
          <w:szCs w:val="28"/>
        </w:rPr>
        <w:t>о назначении административного наказания</w:t>
      </w:r>
    </w:p>
    <w:p w:rsidR="00857A50" w:rsidRPr="006B2321" w:rsidP="00857A50">
      <w:pPr>
        <w:jc w:val="both"/>
        <w:rPr>
          <w:sz w:val="28"/>
          <w:szCs w:val="28"/>
        </w:rPr>
      </w:pPr>
    </w:p>
    <w:tbl>
      <w:tblPr>
        <w:tblW w:w="0" w:type="auto"/>
        <w:tblLook w:val="04A0"/>
      </w:tblPr>
      <w:tblGrid>
        <w:gridCol w:w="4839"/>
        <w:gridCol w:w="4799"/>
      </w:tblGrid>
      <w:tr w:rsidTr="00A50A8A">
        <w:tblPrEx>
          <w:tblW w:w="0" w:type="auto"/>
          <w:tblLook w:val="04A0"/>
        </w:tblPrEx>
        <w:tc>
          <w:tcPr>
            <w:tcW w:w="5068" w:type="dxa"/>
            <w:hideMark/>
          </w:tcPr>
          <w:p w:rsidR="00857A50" w:rsidRPr="006B2321" w:rsidP="00A50A8A">
            <w:pPr>
              <w:spacing w:line="254" w:lineRule="auto"/>
              <w:jc w:val="both"/>
              <w:rPr>
                <w:rFonts w:eastAsia="Times New Roman CYR"/>
                <w:sz w:val="28"/>
                <w:szCs w:val="28"/>
                <w:lang w:eastAsia="en-US"/>
              </w:rPr>
            </w:pPr>
            <w:r w:rsidRPr="006B2321">
              <w:rPr>
                <w:rFonts w:eastAsia="Times New Roman CYR"/>
                <w:sz w:val="28"/>
                <w:szCs w:val="28"/>
                <w:lang w:eastAsia="en-US"/>
              </w:rPr>
              <w:t>г. Ханты-Мансийск</w:t>
            </w:r>
          </w:p>
        </w:tc>
        <w:tc>
          <w:tcPr>
            <w:tcW w:w="5069" w:type="dxa"/>
            <w:hideMark/>
          </w:tcPr>
          <w:p w:rsidR="00857A50" w:rsidRPr="006B2321" w:rsidP="00A50A8A">
            <w:pPr>
              <w:spacing w:line="254" w:lineRule="auto"/>
              <w:jc w:val="right"/>
              <w:rPr>
                <w:rFonts w:eastAsia="Times New Roman CYR"/>
                <w:sz w:val="28"/>
                <w:szCs w:val="28"/>
                <w:lang w:eastAsia="en-US"/>
              </w:rPr>
            </w:pPr>
            <w:r w:rsidRPr="006B2321">
              <w:rPr>
                <w:sz w:val="28"/>
                <w:szCs w:val="28"/>
                <w:lang w:eastAsia="en-US"/>
              </w:rPr>
              <w:t>08 мая 2024 года</w:t>
            </w:r>
          </w:p>
        </w:tc>
      </w:tr>
    </w:tbl>
    <w:p w:rsidR="00857A50" w:rsidRPr="006B2321" w:rsidP="00857A50">
      <w:pPr>
        <w:autoSpaceDE w:val="0"/>
        <w:autoSpaceDN w:val="0"/>
        <w:ind w:firstLine="720"/>
        <w:jc w:val="both"/>
        <w:rPr>
          <w:rFonts w:eastAsia="Malgun Gothic"/>
          <w:sz w:val="28"/>
          <w:szCs w:val="28"/>
        </w:rPr>
      </w:pPr>
    </w:p>
    <w:p w:rsidR="00857A50" w:rsidRPr="006B2321" w:rsidP="00857A50">
      <w:pPr>
        <w:autoSpaceDE w:val="0"/>
        <w:autoSpaceDN w:val="0"/>
        <w:ind w:firstLine="709"/>
        <w:jc w:val="both"/>
        <w:rPr>
          <w:rFonts w:eastAsia="Malgun Gothic"/>
          <w:sz w:val="28"/>
          <w:szCs w:val="28"/>
        </w:rPr>
      </w:pPr>
      <w:r w:rsidRPr="006B2321">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857A50" w:rsidRPr="006B2321" w:rsidP="00857A50">
      <w:pPr>
        <w:ind w:firstLine="720"/>
        <w:jc w:val="both"/>
        <w:rPr>
          <w:rFonts w:eastAsia="Times New Roman CYR"/>
          <w:sz w:val="28"/>
          <w:szCs w:val="28"/>
        </w:rPr>
      </w:pPr>
      <w:r w:rsidRPr="006B2321">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6B2321">
        <w:rPr>
          <w:sz w:val="28"/>
          <w:szCs w:val="28"/>
        </w:rPr>
        <w:t>ч.1 ст. 19.5</w:t>
      </w:r>
      <w:r w:rsidRPr="006B2321">
        <w:rPr>
          <w:rFonts w:eastAsia="Times New Roman CYR"/>
          <w:sz w:val="28"/>
          <w:szCs w:val="28"/>
        </w:rPr>
        <w:t xml:space="preserve"> КоАП РФ в отношении юридического лица</w:t>
      </w:r>
    </w:p>
    <w:p w:rsidR="00857A50" w:rsidRPr="006B2321" w:rsidP="00857A50">
      <w:pPr>
        <w:ind w:firstLine="720"/>
        <w:jc w:val="both"/>
        <w:rPr>
          <w:rFonts w:eastAsia="Times New Roman CYR"/>
          <w:sz w:val="28"/>
          <w:szCs w:val="28"/>
        </w:rPr>
      </w:pPr>
      <w:r w:rsidRPr="006B2321">
        <w:rPr>
          <w:sz w:val="28"/>
          <w:szCs w:val="28"/>
        </w:rPr>
        <w:t xml:space="preserve">Администрации сельского поселения </w:t>
      </w:r>
      <w:r w:rsidRPr="006B2321">
        <w:rPr>
          <w:sz w:val="28"/>
          <w:szCs w:val="28"/>
        </w:rPr>
        <w:t>Горноправдинск</w:t>
      </w:r>
      <w:r w:rsidRPr="006B2321">
        <w:rPr>
          <w:rFonts w:eastAsia="Times New Roman CYR"/>
          <w:sz w:val="28"/>
          <w:szCs w:val="28"/>
        </w:rPr>
        <w:t xml:space="preserve">, ОГРН 1068601000126 от 13 января 2006 г., ИНН 8618006377, КПП 861801001, Юридический адрес: 628520, Ханты-Мансийский Автономный округ - Югра, Ханты-Мансийский район, поселок </w:t>
      </w:r>
      <w:r w:rsidRPr="006B2321">
        <w:rPr>
          <w:rFonts w:eastAsia="Times New Roman CYR"/>
          <w:sz w:val="28"/>
          <w:szCs w:val="28"/>
        </w:rPr>
        <w:t>Горноправдинск</w:t>
      </w:r>
      <w:r w:rsidRPr="006B2321">
        <w:rPr>
          <w:rFonts w:eastAsia="Times New Roman CYR"/>
          <w:sz w:val="28"/>
          <w:szCs w:val="28"/>
        </w:rPr>
        <w:t>, Вертолетная ул., д.34,</w:t>
      </w:r>
    </w:p>
    <w:p w:rsidR="00857A50" w:rsidRPr="006B2321" w:rsidP="00857A50">
      <w:pPr>
        <w:ind w:firstLine="720"/>
        <w:jc w:val="both"/>
        <w:rPr>
          <w:rFonts w:eastAsia="Times New Roman CYR"/>
          <w:sz w:val="28"/>
          <w:szCs w:val="28"/>
        </w:rPr>
      </w:pPr>
    </w:p>
    <w:p w:rsidR="00857A50" w:rsidRPr="006B2321" w:rsidP="00857A50">
      <w:pPr>
        <w:jc w:val="center"/>
        <w:rPr>
          <w:rFonts w:eastAsia="Times New Roman CYR"/>
          <w:sz w:val="28"/>
          <w:szCs w:val="28"/>
        </w:rPr>
      </w:pPr>
      <w:r w:rsidRPr="006B2321">
        <w:rPr>
          <w:rFonts w:eastAsia="Times New Roman CYR"/>
          <w:sz w:val="28"/>
          <w:szCs w:val="28"/>
        </w:rPr>
        <w:t>УСТАНОВИЛ:</w:t>
      </w:r>
    </w:p>
    <w:p w:rsidR="00857A50" w:rsidRPr="006B2321" w:rsidP="00857A50">
      <w:pPr>
        <w:jc w:val="center"/>
        <w:rPr>
          <w:rFonts w:eastAsia="Times New Roman CYR"/>
          <w:sz w:val="28"/>
          <w:szCs w:val="28"/>
        </w:rPr>
      </w:pPr>
    </w:p>
    <w:p w:rsidR="00857A50" w:rsidRPr="006B2321" w:rsidP="00857A50">
      <w:pPr>
        <w:ind w:firstLine="709"/>
        <w:jc w:val="both"/>
        <w:rPr>
          <w:rFonts w:eastAsia="Times New Roman CYR"/>
          <w:sz w:val="28"/>
          <w:szCs w:val="28"/>
        </w:rPr>
      </w:pPr>
      <w:r w:rsidRPr="006B2321">
        <w:rPr>
          <w:sz w:val="28"/>
          <w:szCs w:val="28"/>
        </w:rPr>
        <w:t xml:space="preserve">Администрации сельского поселения </w:t>
      </w:r>
      <w:r w:rsidRPr="006B2321">
        <w:rPr>
          <w:sz w:val="28"/>
          <w:szCs w:val="28"/>
        </w:rPr>
        <w:t>Горноправдинск</w:t>
      </w:r>
      <w:r w:rsidRPr="006B2321">
        <w:rPr>
          <w:rFonts w:eastAsia="Times New Roman CYR"/>
          <w:sz w:val="28"/>
          <w:szCs w:val="28"/>
        </w:rPr>
        <w:t xml:space="preserve"> по адресу 628520, Ханты-Мансийский Автономный округ - Югра, Ханты-Мансийский район, поселок </w:t>
      </w:r>
      <w:r w:rsidRPr="006B2321">
        <w:rPr>
          <w:rFonts w:eastAsia="Times New Roman CYR"/>
          <w:sz w:val="28"/>
          <w:szCs w:val="28"/>
        </w:rPr>
        <w:t>Горноправдинск</w:t>
      </w:r>
      <w:r w:rsidRPr="006B2321">
        <w:rPr>
          <w:rFonts w:eastAsia="Times New Roman CYR"/>
          <w:sz w:val="28"/>
          <w:szCs w:val="28"/>
        </w:rPr>
        <w:t>, Вертолетная ул., д.34, в 00 часов 01 минуту 10.02.2024г., не выполнило в установленный срок</w:t>
      </w:r>
      <w:r w:rsidR="0048245F">
        <w:rPr>
          <w:rFonts w:eastAsia="Times New Roman CYR"/>
          <w:sz w:val="28"/>
          <w:szCs w:val="28"/>
        </w:rPr>
        <w:t>,</w:t>
      </w:r>
      <w:r w:rsidRPr="006B2321">
        <w:rPr>
          <w:rFonts w:eastAsia="Times New Roman CYR"/>
          <w:sz w:val="28"/>
          <w:szCs w:val="28"/>
        </w:rPr>
        <w:t xml:space="preserve"> законное </w:t>
      </w:r>
      <w:r w:rsidRPr="006B2321" w:rsidR="0048245F">
        <w:rPr>
          <w:rFonts w:eastAsia="Times New Roman CYR"/>
          <w:sz w:val="28"/>
          <w:szCs w:val="28"/>
        </w:rPr>
        <w:t>требовани</w:t>
      </w:r>
      <w:r w:rsidR="0048245F">
        <w:rPr>
          <w:rFonts w:eastAsia="Times New Roman CYR"/>
          <w:sz w:val="28"/>
          <w:szCs w:val="28"/>
        </w:rPr>
        <w:t>е</w:t>
      </w:r>
      <w:r w:rsidRPr="006B2321" w:rsidR="0048245F">
        <w:rPr>
          <w:rFonts w:eastAsia="Times New Roman CYR"/>
          <w:sz w:val="28"/>
          <w:szCs w:val="28"/>
        </w:rPr>
        <w:t xml:space="preserve"> </w:t>
      </w:r>
      <w:r w:rsidRPr="006B2321">
        <w:rPr>
          <w:rFonts w:eastAsia="Times New Roman CYR"/>
          <w:sz w:val="28"/>
          <w:szCs w:val="28"/>
        </w:rPr>
        <w:t>Жилстройнадзора</w:t>
      </w:r>
      <w:r w:rsidRPr="006B2321">
        <w:rPr>
          <w:rFonts w:eastAsia="Times New Roman CYR"/>
          <w:sz w:val="28"/>
          <w:szCs w:val="28"/>
        </w:rPr>
        <w:t xml:space="preserve"> Югры, установленн</w:t>
      </w:r>
      <w:r w:rsidR="0048245F">
        <w:rPr>
          <w:rFonts w:eastAsia="Times New Roman CYR"/>
          <w:sz w:val="28"/>
          <w:szCs w:val="28"/>
        </w:rPr>
        <w:t>ое</w:t>
      </w:r>
      <w:r w:rsidRPr="006B2321">
        <w:rPr>
          <w:rFonts w:eastAsia="Times New Roman CYR"/>
          <w:sz w:val="28"/>
          <w:szCs w:val="28"/>
        </w:rPr>
        <w:t xml:space="preserve"> в пункте 1 предписания № 27-Пр-КНО-407 от 22.01.2024г.</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В судебное заседание представитель юридического лица </w:t>
      </w:r>
      <w:r w:rsidRPr="006B2321">
        <w:rPr>
          <w:sz w:val="28"/>
          <w:szCs w:val="28"/>
        </w:rPr>
        <w:t xml:space="preserve">Администрации сельского поселения </w:t>
      </w:r>
      <w:r w:rsidRPr="006B2321">
        <w:rPr>
          <w:sz w:val="28"/>
          <w:szCs w:val="28"/>
        </w:rPr>
        <w:t>Горноправдинск</w:t>
      </w:r>
      <w:r w:rsidRPr="006B2321">
        <w:rPr>
          <w:rFonts w:eastAsia="Times New Roman CYR"/>
          <w:sz w:val="28"/>
          <w:szCs w:val="28"/>
        </w:rPr>
        <w:t xml:space="preserve"> не явился, о месте и времени рассмотрения дела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57A50" w:rsidRPr="006B2321" w:rsidP="00857A50">
      <w:pPr>
        <w:ind w:firstLine="709"/>
        <w:jc w:val="both"/>
        <w:rPr>
          <w:rFonts w:eastAsia="Times New Roman CYR"/>
          <w:sz w:val="28"/>
          <w:szCs w:val="28"/>
        </w:rPr>
      </w:pPr>
      <w:r w:rsidRPr="006B2321">
        <w:rPr>
          <w:rFonts w:eastAsia="Times New Roman CYR"/>
          <w:sz w:val="28"/>
          <w:szCs w:val="28"/>
        </w:rPr>
        <w:t>Изучив и проанализировав письменные материалы дела, мировой судья установил следующее.</w:t>
      </w:r>
    </w:p>
    <w:p w:rsidR="00857A50" w:rsidRPr="006B2321" w:rsidP="00857A50">
      <w:pPr>
        <w:ind w:firstLine="709"/>
        <w:jc w:val="both"/>
        <w:rPr>
          <w:rFonts w:eastAsia="Times New Roman CYR"/>
          <w:sz w:val="28"/>
          <w:szCs w:val="28"/>
        </w:rPr>
      </w:pPr>
      <w:r w:rsidRPr="006B2321">
        <w:rPr>
          <w:rFonts w:eastAsia="Times New Roman CYR"/>
          <w:sz w:val="28"/>
          <w:szCs w:val="28"/>
        </w:rPr>
        <w:t>В соответствии с ч. 1 ст. 19.5 КоАП РФ, предусмотрена ответственность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для юридических лиц – административный штраф от десяти тысяч до двадцати тысяч рублей.</w:t>
      </w:r>
    </w:p>
    <w:p w:rsidR="00857A50" w:rsidRPr="006B2321" w:rsidP="00857A50">
      <w:pPr>
        <w:ind w:firstLine="709"/>
        <w:jc w:val="both"/>
        <w:rPr>
          <w:color w:val="000000"/>
          <w:sz w:val="28"/>
          <w:szCs w:val="28"/>
          <w:lang w:bidi="ru-RU"/>
        </w:rPr>
      </w:pPr>
      <w:r w:rsidRPr="006B2321">
        <w:rPr>
          <w:rFonts w:eastAsia="Times New Roman CYR"/>
          <w:sz w:val="28"/>
          <w:szCs w:val="28"/>
        </w:rPr>
        <w:t xml:space="preserve">Как следует из материалов дела, </w:t>
      </w:r>
      <w:r w:rsidRPr="006B2321">
        <w:rPr>
          <w:color w:val="000000"/>
          <w:sz w:val="28"/>
          <w:szCs w:val="28"/>
          <w:lang w:bidi="ru-RU"/>
        </w:rPr>
        <w:t xml:space="preserve">в период с 09.01.2024 по 22.01.2024 на основании решения № 27-Пр-КНО- 407 от 22.12.2023, по согласованию с прокуратурой Ханты-Мансийского автономного округа - Югры (решение 07-59-2023/135 от 25.12.2023) Службой проведена проверка Администрации </w:t>
      </w:r>
      <w:r w:rsidRPr="006B2321">
        <w:rPr>
          <w:color w:val="000000"/>
          <w:sz w:val="28"/>
          <w:szCs w:val="28"/>
          <w:lang w:bidi="ru-RU"/>
        </w:rPr>
        <w:t>с.п</w:t>
      </w:r>
      <w:r w:rsidRPr="006B2321">
        <w:rPr>
          <w:color w:val="000000"/>
          <w:sz w:val="28"/>
          <w:szCs w:val="28"/>
          <w:lang w:bidi="ru-RU"/>
        </w:rPr>
        <w:t xml:space="preserve">. </w:t>
      </w:r>
      <w:r w:rsidRPr="006B2321">
        <w:rPr>
          <w:color w:val="000000"/>
          <w:sz w:val="28"/>
          <w:szCs w:val="28"/>
          <w:lang w:bidi="ru-RU"/>
        </w:rPr>
        <w:t>Горноправдинск</w:t>
      </w:r>
      <w:r w:rsidRPr="006B2321">
        <w:rPr>
          <w:color w:val="000000"/>
          <w:sz w:val="28"/>
          <w:szCs w:val="28"/>
          <w:lang w:bidi="ru-RU"/>
        </w:rPr>
        <w:t xml:space="preserve">, по результатам которой установлен факт неисполнения органом местного самоуправления требований ч. ч. 4 и 17 ст. 161 Жилищного кодекса РФ в части определения временной управляющей организации и проведения открытого конкурса по отбору управляющей организации для управления многоквартирным домом № 21 по ул. Таежной в </w:t>
      </w:r>
      <w:r w:rsidRPr="006B2321">
        <w:rPr>
          <w:color w:val="000000"/>
          <w:sz w:val="28"/>
          <w:szCs w:val="28"/>
          <w:lang w:bidi="ru-RU"/>
        </w:rPr>
        <w:t>с.п</w:t>
      </w:r>
      <w:r w:rsidRPr="006B2321">
        <w:rPr>
          <w:color w:val="000000"/>
          <w:sz w:val="28"/>
          <w:szCs w:val="28"/>
          <w:lang w:bidi="ru-RU"/>
        </w:rPr>
        <w:t xml:space="preserve">. </w:t>
      </w:r>
      <w:r w:rsidRPr="006B2321">
        <w:rPr>
          <w:color w:val="000000"/>
          <w:sz w:val="28"/>
          <w:szCs w:val="28"/>
          <w:lang w:bidi="ru-RU"/>
        </w:rPr>
        <w:t>Горноправдинск</w:t>
      </w:r>
      <w:r w:rsidRPr="006B2321">
        <w:rPr>
          <w:color w:val="000000"/>
          <w:sz w:val="28"/>
          <w:szCs w:val="28"/>
          <w:lang w:bidi="ru-RU"/>
        </w:rPr>
        <w:t xml:space="preserve"> Ханты-Мансийского района, в связи с чем Администрации </w:t>
      </w:r>
      <w:r w:rsidRPr="006B2321">
        <w:rPr>
          <w:color w:val="000000"/>
          <w:sz w:val="28"/>
          <w:szCs w:val="28"/>
          <w:lang w:bidi="ru-RU"/>
        </w:rPr>
        <w:t>с.п</w:t>
      </w:r>
      <w:r w:rsidRPr="006B2321">
        <w:rPr>
          <w:color w:val="000000"/>
          <w:sz w:val="28"/>
          <w:szCs w:val="28"/>
          <w:lang w:bidi="ru-RU"/>
        </w:rPr>
        <w:t xml:space="preserve">. </w:t>
      </w:r>
      <w:r w:rsidRPr="006B2321">
        <w:rPr>
          <w:color w:val="000000"/>
          <w:sz w:val="28"/>
          <w:szCs w:val="28"/>
          <w:lang w:bidi="ru-RU"/>
        </w:rPr>
        <w:t>Горноправдинск</w:t>
      </w:r>
      <w:r w:rsidRPr="006B2321">
        <w:rPr>
          <w:color w:val="000000"/>
          <w:sz w:val="28"/>
          <w:szCs w:val="28"/>
          <w:lang w:bidi="ru-RU"/>
        </w:rPr>
        <w:t xml:space="preserve"> выдано предписание № 27-Пр-КНО- 407 от 22.01.2024 об устранении нарушений обязательных требований:</w:t>
      </w:r>
      <w:r w:rsidRPr="006B2321">
        <w:rPr>
          <w:rFonts w:eastAsia="Times New Roman CYR"/>
          <w:sz w:val="28"/>
          <w:szCs w:val="28"/>
        </w:rPr>
        <w:t xml:space="preserve"> </w:t>
      </w:r>
      <w:r w:rsidRPr="006B2321">
        <w:rPr>
          <w:color w:val="000000"/>
          <w:sz w:val="28"/>
          <w:szCs w:val="28"/>
          <w:lang w:bidi="ru-RU"/>
        </w:rPr>
        <w:t xml:space="preserve">определить управляющую организацию для управления многоквартирным домом № 21 по ул. Таежной в </w:t>
      </w:r>
      <w:r w:rsidRPr="006B2321">
        <w:rPr>
          <w:color w:val="000000"/>
          <w:sz w:val="28"/>
          <w:szCs w:val="28"/>
          <w:lang w:bidi="ru-RU"/>
        </w:rPr>
        <w:t>с.п</w:t>
      </w:r>
      <w:r w:rsidRPr="006B2321">
        <w:rPr>
          <w:color w:val="000000"/>
          <w:sz w:val="28"/>
          <w:szCs w:val="28"/>
          <w:lang w:bidi="ru-RU"/>
        </w:rPr>
        <w:t xml:space="preserve">. </w:t>
      </w:r>
      <w:r w:rsidRPr="006B2321">
        <w:rPr>
          <w:color w:val="000000"/>
          <w:sz w:val="28"/>
          <w:szCs w:val="28"/>
          <w:lang w:bidi="ru-RU"/>
        </w:rPr>
        <w:t>Горноправдинск</w:t>
      </w:r>
      <w:r w:rsidRPr="006B2321">
        <w:rPr>
          <w:color w:val="000000"/>
          <w:sz w:val="28"/>
          <w:szCs w:val="28"/>
          <w:lang w:bidi="ru-RU"/>
        </w:rPr>
        <w:t xml:space="preserve"> Ханты- Мансийского района в порядке и на условиях, которые установлены постановлением Правительства РФ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в соответствии с ч. 17 ст. 161 Жилищного кодекса РФ - в срок не позднее 09.02.2024 года; организовать и провести открытый конкурс по отбору управляющей организации для управления многоквартирным домом № 21 по ул. Таежной в </w:t>
      </w:r>
      <w:r w:rsidRPr="006B2321">
        <w:rPr>
          <w:color w:val="000000"/>
          <w:sz w:val="28"/>
          <w:szCs w:val="28"/>
          <w:lang w:bidi="ru-RU"/>
        </w:rPr>
        <w:t>с.п</w:t>
      </w:r>
      <w:r w:rsidRPr="006B2321">
        <w:rPr>
          <w:color w:val="000000"/>
          <w:sz w:val="28"/>
          <w:szCs w:val="28"/>
          <w:lang w:bidi="ru-RU"/>
        </w:rPr>
        <w:t xml:space="preserve">. </w:t>
      </w:r>
      <w:r w:rsidRPr="006B2321">
        <w:rPr>
          <w:color w:val="000000"/>
          <w:sz w:val="28"/>
          <w:szCs w:val="28"/>
          <w:lang w:bidi="ru-RU"/>
        </w:rPr>
        <w:t>Горноправдинск</w:t>
      </w:r>
      <w:r w:rsidRPr="006B2321">
        <w:rPr>
          <w:color w:val="000000"/>
          <w:sz w:val="28"/>
          <w:szCs w:val="28"/>
          <w:lang w:bidi="ru-RU"/>
        </w:rPr>
        <w:t xml:space="preserve"> Ханты-Мансийского района в порядке, установленном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соответствии с ч. 4 ст. 161 Жилищного кодекса РФ - в срок не позднее 30.04.2024 года.</w:t>
      </w:r>
    </w:p>
    <w:p w:rsidR="00857A50" w:rsidRPr="006B2321" w:rsidP="00857A50">
      <w:pPr>
        <w:ind w:firstLine="709"/>
        <w:jc w:val="both"/>
        <w:rPr>
          <w:rFonts w:eastAsia="Times New Roman CYR"/>
          <w:sz w:val="28"/>
          <w:szCs w:val="28"/>
        </w:rPr>
      </w:pPr>
      <w:r w:rsidRPr="006B2321">
        <w:rPr>
          <w:rFonts w:eastAsia="Times New Roman CYR"/>
          <w:sz w:val="28"/>
          <w:szCs w:val="28"/>
        </w:rPr>
        <w:t>Срок исполнения требований, установленных в пункте 1 предписания №</w:t>
      </w:r>
      <w:r w:rsidR="0048245F">
        <w:rPr>
          <w:rFonts w:eastAsia="Times New Roman CYR"/>
          <w:sz w:val="28"/>
          <w:szCs w:val="28"/>
        </w:rPr>
        <w:t>27-Пр-КНО-407 от 22.01.2024 исте</w:t>
      </w:r>
      <w:r w:rsidRPr="006B2321">
        <w:rPr>
          <w:rFonts w:eastAsia="Times New Roman CYR"/>
          <w:sz w:val="28"/>
          <w:szCs w:val="28"/>
        </w:rPr>
        <w:t xml:space="preserve">к </w:t>
      </w:r>
      <w:r w:rsidR="0048245F">
        <w:rPr>
          <w:rFonts w:eastAsia="Times New Roman CYR"/>
          <w:sz w:val="28"/>
          <w:szCs w:val="28"/>
        </w:rPr>
        <w:t>09</w:t>
      </w:r>
      <w:r w:rsidRPr="006B2321">
        <w:rPr>
          <w:rFonts w:eastAsia="Times New Roman CYR"/>
          <w:sz w:val="28"/>
          <w:szCs w:val="28"/>
        </w:rPr>
        <w:t>.02.2024.</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Виновность в совершении вышеуказанных бездействий, подтверждается исследованными судом: протоколом об административном правонарушении № 04-04/2024 от 15.04.2024, в котором зафиксировано вменяемое административное правонарушение; копией обращения №27-ОГ-5167 от 12.12.2024; копией решения о проведении документарной проверки №27-Пр-КНО-407 от 22.12.2023; копией заявления о согласовании проверки №27-Исх-16094 от 22.12.2023; копией письма МП «Комплекс Плюс» № 08 от 10.01.2024 </w:t>
      </w:r>
      <w:r w:rsidRPr="006B2321">
        <w:rPr>
          <w:rFonts w:eastAsia="Times New Roman CYR"/>
          <w:sz w:val="28"/>
          <w:szCs w:val="28"/>
        </w:rPr>
        <w:t xml:space="preserve">(27-Вх-27.12- Вх-4 от 10.01.2024); копией протокола № 1 от 13.06.2015; скриншотом сайта ГИС Торги; скриншотом сайта ГИС ЖКХ; копией письма № 320 от 14.03.2024 (27-Вх-1477 от 14.03.2024); копией предписания </w:t>
      </w:r>
      <w:r w:rsidRPr="006B2321">
        <w:rPr>
          <w:rFonts w:eastAsia="Times New Roman CYR"/>
          <w:sz w:val="28"/>
          <w:szCs w:val="28"/>
        </w:rPr>
        <w:t>Жилстройнадзора</w:t>
      </w:r>
      <w:r w:rsidRPr="006B2321">
        <w:rPr>
          <w:rFonts w:eastAsia="Times New Roman CYR"/>
          <w:sz w:val="28"/>
          <w:szCs w:val="28"/>
        </w:rPr>
        <w:t xml:space="preserve"> Югры от 15.03.2024 № 27-Пр-КНО-30.</w:t>
      </w:r>
    </w:p>
    <w:p w:rsidR="00857A50" w:rsidRPr="006B2321" w:rsidP="00857A50">
      <w:pPr>
        <w:ind w:firstLine="709"/>
        <w:jc w:val="both"/>
        <w:rPr>
          <w:rFonts w:eastAsia="Times New Roman CYR"/>
          <w:sz w:val="28"/>
          <w:szCs w:val="28"/>
        </w:rPr>
      </w:pPr>
      <w:r w:rsidRPr="006B2321">
        <w:rPr>
          <w:rFonts w:eastAsia="Times New Roman CYR"/>
          <w:sz w:val="28"/>
          <w:szCs w:val="28"/>
        </w:rPr>
        <w:t>Таким образом, вина юридического лица в бездействии, выразившееся в невыполнении в установленный срок законного предписания органа, осуществляющего государственный надзор (контроль), об устранении нарушений законодательства, нашла свое подтверждение в ходе судебного заседания.</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Действия Администрации сельского поселения </w:t>
      </w:r>
      <w:r w:rsidRPr="006B2321">
        <w:rPr>
          <w:sz w:val="28"/>
          <w:szCs w:val="28"/>
        </w:rPr>
        <w:t>Горноправдинск</w:t>
      </w:r>
      <w:r w:rsidRPr="006B2321">
        <w:rPr>
          <w:rFonts w:eastAsia="Times New Roman CYR"/>
          <w:sz w:val="28"/>
          <w:szCs w:val="28"/>
        </w:rPr>
        <w:t xml:space="preserve"> мировой судья квалифицирует по ч.1 ст. 19.5 КоАП РФ.</w:t>
      </w:r>
    </w:p>
    <w:p w:rsidR="00857A50" w:rsidRPr="006B2321" w:rsidP="00857A50">
      <w:pPr>
        <w:ind w:firstLine="709"/>
        <w:jc w:val="both"/>
        <w:rPr>
          <w:rFonts w:eastAsia="Times New Roman CYR"/>
          <w:sz w:val="28"/>
          <w:szCs w:val="28"/>
        </w:rPr>
      </w:pPr>
      <w:r w:rsidRPr="006B2321">
        <w:rPr>
          <w:rFonts w:eastAsia="Times New Roman CYR"/>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857A50" w:rsidRPr="006B2321" w:rsidP="00857A50">
      <w:pPr>
        <w:ind w:firstLine="709"/>
        <w:jc w:val="both"/>
        <w:rPr>
          <w:rFonts w:eastAsia="Times New Roman CYR"/>
          <w:sz w:val="28"/>
          <w:szCs w:val="28"/>
        </w:rPr>
      </w:pPr>
      <w:r w:rsidRPr="006B2321">
        <w:rPr>
          <w:rFonts w:eastAsia="Times New Roman CYR"/>
          <w:sz w:val="28"/>
          <w:szCs w:val="28"/>
        </w:rPr>
        <w:t xml:space="preserve">Смягчающих и отягчающих административную ответственность обстоятельств мировым судьей не установлено. </w:t>
      </w:r>
    </w:p>
    <w:p w:rsidR="00857A50" w:rsidRPr="006B2321" w:rsidP="00857A50">
      <w:pPr>
        <w:ind w:firstLine="709"/>
        <w:jc w:val="both"/>
        <w:rPr>
          <w:rFonts w:eastAsia="Times New Roman CYR"/>
          <w:sz w:val="28"/>
          <w:szCs w:val="28"/>
        </w:rPr>
      </w:pPr>
      <w:r w:rsidRPr="006B2321">
        <w:rPr>
          <w:rFonts w:eastAsia="Times New Roman CYR"/>
          <w:sz w:val="28"/>
          <w:szCs w:val="28"/>
        </w:rPr>
        <w:t>Оснований для применения положений ст. 4.1.1 КоАП РФ при назначении наказания суд не находит.</w:t>
      </w:r>
    </w:p>
    <w:p w:rsidR="00857A50" w:rsidRPr="006B2321" w:rsidP="00857A50">
      <w:pPr>
        <w:ind w:firstLine="709"/>
        <w:jc w:val="both"/>
        <w:rPr>
          <w:rFonts w:eastAsia="Times New Roman CYR"/>
          <w:sz w:val="28"/>
          <w:szCs w:val="28"/>
        </w:rPr>
      </w:pPr>
      <w:r w:rsidRPr="006B2321">
        <w:rPr>
          <w:rFonts w:eastAsia="Times New Roman CYR"/>
          <w:sz w:val="28"/>
          <w:szCs w:val="28"/>
        </w:rPr>
        <w:t>При определении размера штрафа судья учитывает обстоятельства конкретного административного правонарушения, и приходит к выводу о назначении наказания в пределах санкции статьи.</w:t>
      </w:r>
    </w:p>
    <w:p w:rsidR="00857A50" w:rsidRPr="006B2321" w:rsidP="00857A50">
      <w:pPr>
        <w:ind w:firstLine="709"/>
        <w:jc w:val="both"/>
        <w:rPr>
          <w:rFonts w:eastAsia="Times New Roman CYR"/>
          <w:sz w:val="28"/>
          <w:szCs w:val="28"/>
        </w:rPr>
      </w:pPr>
      <w:r w:rsidRPr="006B2321">
        <w:rPr>
          <w:rFonts w:eastAsia="Times New Roman CYR"/>
          <w:sz w:val="28"/>
          <w:szCs w:val="28"/>
        </w:rPr>
        <w:t>На основании изложенного, руководствуясь ст. ст. 23.1, 29.5, 29.6, 29.10 КоАП РФ,</w:t>
      </w:r>
    </w:p>
    <w:p w:rsidR="00857A50" w:rsidRPr="006B2321" w:rsidP="00857A50">
      <w:pPr>
        <w:jc w:val="center"/>
        <w:rPr>
          <w:rFonts w:eastAsia="Times New Roman CYR"/>
          <w:sz w:val="28"/>
          <w:szCs w:val="28"/>
        </w:rPr>
      </w:pPr>
      <w:r w:rsidRPr="006B2321">
        <w:rPr>
          <w:rFonts w:eastAsia="Times New Roman CYR"/>
          <w:sz w:val="28"/>
          <w:szCs w:val="28"/>
        </w:rPr>
        <w:t>ПОСТАНОВИЛ:</w:t>
      </w:r>
    </w:p>
    <w:p w:rsidR="00857A50" w:rsidRPr="006B2321" w:rsidP="00857A50">
      <w:pPr>
        <w:jc w:val="center"/>
        <w:rPr>
          <w:rFonts w:eastAsia="Times New Roman CYR"/>
          <w:sz w:val="28"/>
          <w:szCs w:val="28"/>
        </w:rPr>
      </w:pPr>
    </w:p>
    <w:p w:rsidR="00857A50" w:rsidRPr="006B2321" w:rsidP="00857A50">
      <w:pPr>
        <w:ind w:firstLine="567"/>
        <w:jc w:val="both"/>
        <w:rPr>
          <w:rFonts w:eastAsia="Times New Roman CYR"/>
          <w:sz w:val="28"/>
          <w:szCs w:val="28"/>
        </w:rPr>
      </w:pPr>
      <w:r w:rsidRPr="006B2321">
        <w:rPr>
          <w:rFonts w:eastAsia="Times New Roman CYR"/>
          <w:sz w:val="28"/>
          <w:szCs w:val="28"/>
        </w:rPr>
        <w:t xml:space="preserve">Признать юридическое лицо Администрацию сельского поселения </w:t>
      </w:r>
      <w:r w:rsidRPr="006B2321">
        <w:rPr>
          <w:rFonts w:eastAsia="Times New Roman CYR"/>
          <w:sz w:val="28"/>
          <w:szCs w:val="28"/>
        </w:rPr>
        <w:t>Горноправдинск</w:t>
      </w:r>
      <w:r w:rsidRPr="006B2321">
        <w:rPr>
          <w:rFonts w:eastAsia="Times New Roman CYR"/>
          <w:sz w:val="28"/>
          <w:szCs w:val="28"/>
        </w:rPr>
        <w:t xml:space="preserve"> виновным в совершении административного правонарушения, предусмотренного ч.1 ст. 19.5 КоАП РФ, и назначить наказание в виде административного штрафа в размере </w:t>
      </w:r>
      <w:r w:rsidRPr="006B2321">
        <w:rPr>
          <w:sz w:val="28"/>
          <w:szCs w:val="28"/>
        </w:rPr>
        <w:t>10000 (десять тысяч)</w:t>
      </w:r>
      <w:r w:rsidRPr="006B2321">
        <w:rPr>
          <w:rFonts w:eastAsia="Times New Roman CYR"/>
          <w:sz w:val="28"/>
          <w:szCs w:val="28"/>
        </w:rPr>
        <w:t xml:space="preserve"> руб. </w:t>
      </w:r>
    </w:p>
    <w:p w:rsidR="00857A50" w:rsidRPr="006B2321" w:rsidP="00857A50">
      <w:pPr>
        <w:ind w:firstLine="567"/>
        <w:jc w:val="both"/>
        <w:rPr>
          <w:rFonts w:eastAsia="Times New Roman CYR"/>
          <w:sz w:val="28"/>
          <w:szCs w:val="28"/>
        </w:rPr>
      </w:pPr>
      <w:r w:rsidRPr="006B2321">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857A50" w:rsidRPr="006B2321" w:rsidP="00857A50">
      <w:pPr>
        <w:ind w:firstLine="567"/>
        <w:jc w:val="both"/>
        <w:rPr>
          <w:rFonts w:eastAsia="Times New Roman CYR"/>
          <w:sz w:val="28"/>
          <w:szCs w:val="28"/>
        </w:rPr>
      </w:pPr>
      <w:r w:rsidRPr="006B2321">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r w:rsidRPr="006B2321">
        <w:rPr>
          <w:rFonts w:eastAsia="Times New Roman CYR"/>
          <w:sz w:val="28"/>
          <w:szCs w:val="28"/>
        </w:rPr>
        <w:t>.</w:t>
      </w:r>
    </w:p>
    <w:p w:rsidR="00857A50" w:rsidRPr="006B2321" w:rsidP="00857A50">
      <w:pPr>
        <w:ind w:firstLine="567"/>
        <w:jc w:val="both"/>
        <w:rPr>
          <w:rFonts w:eastAsia="Times New Roman CYR"/>
          <w:sz w:val="28"/>
          <w:szCs w:val="28"/>
        </w:rPr>
      </w:pPr>
      <w:r w:rsidRPr="006B2321">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57A50" w:rsidRPr="006B2321" w:rsidP="00857A50">
      <w:pPr>
        <w:ind w:firstLine="567"/>
        <w:jc w:val="both"/>
        <w:rPr>
          <w:rFonts w:eastAsia="Times New Roman CYR"/>
          <w:sz w:val="28"/>
          <w:szCs w:val="28"/>
          <w:shd w:val="clear" w:color="auto" w:fill="FFFFFF"/>
        </w:rPr>
      </w:pPr>
      <w:r w:rsidRPr="006B2321">
        <w:rPr>
          <w:rFonts w:eastAsia="Times New Roman CYR"/>
          <w:sz w:val="28"/>
          <w:szCs w:val="28"/>
          <w:shd w:val="clear" w:color="auto" w:fill="FFFFFF"/>
        </w:rPr>
        <w:t>Административный штраф подлежит уплате на расчетный счет: получатель: ИНН 8601011604 КПП 860101001 УФК по Ханты-Мансийскому автономному округу - Югре (</w:t>
      </w:r>
      <w:r w:rsidRPr="006B2321">
        <w:rPr>
          <w:rFonts w:eastAsia="Times New Roman CYR"/>
          <w:sz w:val="28"/>
          <w:szCs w:val="28"/>
          <w:shd w:val="clear" w:color="auto" w:fill="FFFFFF"/>
        </w:rPr>
        <w:t>Жилстройнадзор</w:t>
      </w:r>
      <w:r w:rsidRPr="006B2321">
        <w:rPr>
          <w:rFonts w:eastAsia="Times New Roman CYR"/>
          <w:sz w:val="28"/>
          <w:szCs w:val="28"/>
          <w:shd w:val="clear" w:color="auto" w:fill="FFFFFF"/>
        </w:rPr>
        <w:t xml:space="preserve"> Югры, л/с 04872005650) Единый казначейский счет: 40102810245370000007 Казначейский счет: 03100643000000018700 Банк: РКЦ г. Ханты-Мансийск// УФК по ХМАО-Югре г. Ханты-Мансийск БИК: 007162163 Код OKTMО: 71871000 (г. Ханты-Мансийск) Код бюджетной классификации: 420 1 16 01193 01 0005 140 УИН 0320195217131817150531069.</w:t>
      </w:r>
    </w:p>
    <w:p w:rsidR="00857A50" w:rsidRPr="006B2321" w:rsidP="00857A50">
      <w:pPr>
        <w:jc w:val="both"/>
        <w:rPr>
          <w:rFonts w:eastAsia="Times New Roman CYR"/>
          <w:sz w:val="28"/>
          <w:szCs w:val="28"/>
          <w:shd w:val="clear" w:color="auto" w:fill="FFFFFF"/>
        </w:rPr>
      </w:pPr>
    </w:p>
    <w:p w:rsidR="00857A50" w:rsidRPr="006B2321" w:rsidP="00857A50">
      <w:pPr>
        <w:jc w:val="both"/>
        <w:rPr>
          <w:sz w:val="28"/>
          <w:szCs w:val="28"/>
        </w:rPr>
      </w:pPr>
    </w:p>
    <w:p w:rsidR="00857A50" w:rsidRPr="006B2321" w:rsidP="00857A50">
      <w:pPr>
        <w:jc w:val="both"/>
        <w:rPr>
          <w:rFonts w:eastAsia="Times New Roman CYR"/>
          <w:sz w:val="28"/>
          <w:szCs w:val="28"/>
        </w:rPr>
      </w:pPr>
      <w:r w:rsidRPr="006B2321">
        <w:rPr>
          <w:rFonts w:eastAsia="Times New Roman CYR"/>
          <w:sz w:val="28"/>
          <w:szCs w:val="28"/>
        </w:rPr>
        <w:t xml:space="preserve">Мировой судья </w:t>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t xml:space="preserve">           М.Х. Шинкарь     </w:t>
      </w:r>
    </w:p>
    <w:p w:rsidR="00857A50" w:rsidRPr="006B2321" w:rsidP="00857A50">
      <w:pPr>
        <w:rPr>
          <w:sz w:val="28"/>
          <w:szCs w:val="28"/>
        </w:rPr>
      </w:pPr>
    </w:p>
    <w:p w:rsidR="00857A50" w:rsidRPr="006B2321" w:rsidP="00857A50">
      <w:pPr>
        <w:rPr>
          <w:rFonts w:eastAsia="Times New Roman CYR"/>
          <w:sz w:val="28"/>
          <w:szCs w:val="28"/>
        </w:rPr>
      </w:pPr>
      <w:r w:rsidRPr="006B2321">
        <w:rPr>
          <w:rFonts w:eastAsia="Times New Roman CYR"/>
          <w:sz w:val="28"/>
          <w:szCs w:val="28"/>
        </w:rPr>
        <w:t>Копия верна</w:t>
      </w:r>
    </w:p>
    <w:p w:rsidR="00857A50" w:rsidRPr="006B2321" w:rsidP="00857A50">
      <w:pPr>
        <w:spacing w:after="200" w:line="276" w:lineRule="auto"/>
        <w:rPr>
          <w:rFonts w:eastAsia="Calibri"/>
          <w:sz w:val="28"/>
          <w:szCs w:val="28"/>
        </w:rPr>
      </w:pPr>
      <w:r w:rsidRPr="006B2321">
        <w:rPr>
          <w:rFonts w:eastAsia="Times New Roman CYR"/>
          <w:sz w:val="28"/>
          <w:szCs w:val="28"/>
        </w:rPr>
        <w:t>Мировой судья</w:t>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r>
      <w:r w:rsidRPr="006B2321">
        <w:rPr>
          <w:rFonts w:eastAsia="Times New Roman CYR"/>
          <w:sz w:val="28"/>
          <w:szCs w:val="28"/>
        </w:rPr>
        <w:tab/>
        <w:t xml:space="preserve">           М.Х. Шинкарь     </w:t>
      </w:r>
    </w:p>
    <w:p w:rsidR="00857A50" w:rsidRPr="006B2321" w:rsidP="00857A50">
      <w:pPr>
        <w:rPr>
          <w:sz w:val="28"/>
          <w:szCs w:val="28"/>
        </w:rPr>
      </w:pPr>
    </w:p>
    <w:p w:rsidR="00857A50" w:rsidRPr="006B2321" w:rsidP="00857A50">
      <w:pPr>
        <w:rPr>
          <w:sz w:val="28"/>
          <w:szCs w:val="28"/>
        </w:rPr>
      </w:pPr>
    </w:p>
    <w:p w:rsidR="00857A50" w:rsidRPr="006B2321" w:rsidP="00857A50">
      <w:pPr>
        <w:rPr>
          <w:sz w:val="28"/>
          <w:szCs w:val="28"/>
        </w:rPr>
      </w:pPr>
    </w:p>
    <w:p w:rsidR="00857A50" w:rsidRPr="006B2321" w:rsidP="00857A50">
      <w:pPr>
        <w:rPr>
          <w:sz w:val="28"/>
          <w:szCs w:val="28"/>
        </w:rPr>
      </w:pPr>
    </w:p>
    <w:p w:rsidR="00857A50" w:rsidRPr="006B2321" w:rsidP="00857A50">
      <w:pPr>
        <w:rPr>
          <w:sz w:val="28"/>
          <w:szCs w:val="28"/>
        </w:rPr>
      </w:pPr>
    </w:p>
    <w:p w:rsidR="00372F3F"/>
    <w:sectPr w:rsidSect="00B136B2">
      <w:headerReference w:type="default" r:id="rId4"/>
      <w:pgSz w:w="11906" w:h="16838"/>
      <w:pgMar w:top="1134" w:right="56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690">
    <w:pPr>
      <w:pStyle w:val="Header"/>
      <w:jc w:val="center"/>
    </w:pPr>
    <w:r>
      <w:fldChar w:fldCharType="begin"/>
    </w:r>
    <w:r>
      <w:instrText>PAGE   \* MERGEFORMAT</w:instrText>
    </w:r>
    <w:r>
      <w:fldChar w:fldCharType="separate"/>
    </w:r>
    <w:r w:rsidR="0048245F">
      <w:rPr>
        <w:noProof/>
      </w:rPr>
      <w:t>3</w:t>
    </w:r>
    <w:r>
      <w:fldChar w:fldCharType="end"/>
    </w:r>
  </w:p>
  <w:p w:rsidR="00567690" w:rsidRPr="00771BD3">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50"/>
    <w:rsid w:val="00372F3F"/>
    <w:rsid w:val="0048245F"/>
    <w:rsid w:val="00567690"/>
    <w:rsid w:val="006B2321"/>
    <w:rsid w:val="00746626"/>
    <w:rsid w:val="00771BD3"/>
    <w:rsid w:val="00857A50"/>
    <w:rsid w:val="00954822"/>
    <w:rsid w:val="00A50A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0D0E560-160F-4AA2-A25C-5DC70807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rsid w:val="00857A50"/>
    <w:pPr>
      <w:tabs>
        <w:tab w:val="center" w:pos="4677"/>
        <w:tab w:val="right" w:pos="9355"/>
      </w:tabs>
    </w:pPr>
  </w:style>
  <w:style w:type="character" w:customStyle="1" w:styleId="a">
    <w:name w:val="Верхний колонтитул Знак"/>
    <w:basedOn w:val="DefaultParagraphFont"/>
    <w:link w:val="Header"/>
    <w:uiPriority w:val="99"/>
    <w:rsid w:val="00857A50"/>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48245F"/>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4824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